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F86" w:rsidRPr="00BC1F86" w:rsidRDefault="00BC1F86">
      <w:pPr>
        <w:rPr>
          <w:b/>
        </w:rPr>
      </w:pPr>
    </w:p>
    <w:p w:rsidR="00BC1F86" w:rsidRPr="00BC1F86" w:rsidRDefault="00BC1F86" w:rsidP="00BC1F86">
      <w:pPr>
        <w:jc w:val="both"/>
        <w:rPr>
          <w:rFonts w:ascii="Times New Roman" w:hAnsi="Times New Roman"/>
          <w:color w:val="FF0000"/>
          <w:lang w:val="sr-Cyrl-CS"/>
        </w:rPr>
      </w:pPr>
      <w:r>
        <w:tab/>
      </w:r>
      <w:r w:rsidR="00BB758E">
        <w:rPr>
          <w:rFonts w:ascii="Times New Roman" w:hAnsi="Times New Roman"/>
          <w:lang w:val="sr-Cyrl-CS"/>
        </w:rPr>
        <w:t>На основу чл. 27., 32. тачка 6, и чл.</w:t>
      </w:r>
      <w:r w:rsidRPr="00BC1F86">
        <w:rPr>
          <w:rFonts w:ascii="Times New Roman" w:hAnsi="Times New Roman"/>
          <w:lang w:val="sr-Cyrl-CS"/>
        </w:rPr>
        <w:t xml:space="preserve"> </w:t>
      </w:r>
      <w:r w:rsidR="00BB758E">
        <w:rPr>
          <w:rFonts w:ascii="Times New Roman" w:hAnsi="Times New Roman"/>
          <w:lang w:val="sr-Cyrl-CS"/>
        </w:rPr>
        <w:t xml:space="preserve">59 став 1 </w:t>
      </w:r>
      <w:r w:rsidRPr="00BC1F86">
        <w:rPr>
          <w:rFonts w:ascii="Times New Roman" w:hAnsi="Times New Roman"/>
          <w:lang w:val="sr-Cyrl-CS"/>
        </w:rPr>
        <w:t>Закона о локалној самоуправи („Сл.гл.РС“, бр. 129/07 и 83/14),</w:t>
      </w:r>
      <w:r w:rsidR="00BB758E">
        <w:rPr>
          <w:rFonts w:ascii="Times New Roman" w:hAnsi="Times New Roman"/>
          <w:lang w:val="sr-Cyrl-CS"/>
        </w:rPr>
        <w:t xml:space="preserve"> Закона о запосленима у аутоном</w:t>
      </w:r>
      <w:r w:rsidRPr="00BC1F86">
        <w:rPr>
          <w:rFonts w:ascii="Times New Roman" w:hAnsi="Times New Roman"/>
          <w:lang w:val="sr-Cyrl-CS"/>
        </w:rPr>
        <w:t>ним покрајинама и јединицама локалне самоуправе („Сл.гл.РС“, бр. 21/16</w:t>
      </w:r>
      <w:r w:rsidR="00BB758E">
        <w:rPr>
          <w:rFonts w:ascii="Times New Roman" w:hAnsi="Times New Roman"/>
          <w:lang w:val="sr-Cyrl-CS"/>
        </w:rPr>
        <w:t xml:space="preserve"> и 113/17) и чл. 57 став 4 </w:t>
      </w:r>
      <w:r w:rsidRPr="00BC1F86">
        <w:rPr>
          <w:rFonts w:ascii="Times New Roman" w:hAnsi="Times New Roman"/>
          <w:lang w:val="sr-Cyrl-CS"/>
        </w:rPr>
        <w:t>Статута општине Кучево („Сл.гл. општине Кучево“, бр. 12/08, 8/09, 4/10, 7/12, 3/13, 3/14, 9/14, 10/15, 9/16, 3/17</w:t>
      </w:r>
      <w:r w:rsidRPr="00BC1F86">
        <w:rPr>
          <w:rFonts w:ascii="Times New Roman" w:hAnsi="Times New Roman"/>
        </w:rPr>
        <w:t>,11/17</w:t>
      </w:r>
      <w:r w:rsidRPr="00BC1F86">
        <w:rPr>
          <w:rFonts w:ascii="Times New Roman" w:hAnsi="Times New Roman"/>
          <w:lang w:val="sr-Cyrl-CS"/>
        </w:rPr>
        <w:t>),</w:t>
      </w:r>
    </w:p>
    <w:p w:rsidR="00BC1F86" w:rsidRPr="00BC1F86" w:rsidRDefault="00BC1F86" w:rsidP="00BC1F86">
      <w:pPr>
        <w:jc w:val="both"/>
        <w:rPr>
          <w:rFonts w:ascii="Times New Roman" w:hAnsi="Times New Roman"/>
          <w:lang w:val="sr-Cyrl-CS"/>
        </w:rPr>
      </w:pPr>
      <w:r w:rsidRPr="00BC1F86">
        <w:rPr>
          <w:rFonts w:ascii="Times New Roman" w:hAnsi="Times New Roman"/>
          <w:lang w:val="sr-Cyrl-CS"/>
        </w:rPr>
        <w:tab/>
        <w:t xml:space="preserve">Скупштина општине Кучево на седници дана </w:t>
      </w:r>
      <w:r w:rsidR="00AB7C49">
        <w:rPr>
          <w:rFonts w:ascii="Times New Roman" w:hAnsi="Times New Roman"/>
          <w:lang w:val="sr-Cyrl-CS"/>
        </w:rPr>
        <w:t>05.04.</w:t>
      </w:r>
      <w:r w:rsidRPr="00BC1F86">
        <w:rPr>
          <w:rFonts w:ascii="Times New Roman" w:hAnsi="Times New Roman"/>
          <w:lang w:val="sr-Cyrl-CS"/>
        </w:rPr>
        <w:t>2018.</w:t>
      </w:r>
      <w:r w:rsidR="00AB7C49">
        <w:rPr>
          <w:rFonts w:ascii="Times New Roman" w:hAnsi="Times New Roman"/>
          <w:lang w:val="sr-Cyrl-CS"/>
        </w:rPr>
        <w:t xml:space="preserve"> </w:t>
      </w:r>
      <w:r w:rsidRPr="00BC1F86">
        <w:rPr>
          <w:rFonts w:ascii="Times New Roman" w:hAnsi="Times New Roman"/>
          <w:lang w:val="sr-Cyrl-CS"/>
        </w:rPr>
        <w:t>године, доноси</w:t>
      </w:r>
    </w:p>
    <w:p w:rsidR="00BC1F86" w:rsidRPr="00BC1F86" w:rsidRDefault="00BC1F86" w:rsidP="00BC1F86">
      <w:pPr>
        <w:jc w:val="both"/>
        <w:rPr>
          <w:rFonts w:ascii="Times New Roman" w:hAnsi="Times New Roman"/>
          <w:lang w:val="sr-Cyrl-CS"/>
        </w:rPr>
      </w:pPr>
    </w:p>
    <w:p w:rsidR="00BC1F86" w:rsidRPr="00BC1F86" w:rsidRDefault="00BC1F86" w:rsidP="00BC1F86">
      <w:pPr>
        <w:jc w:val="both"/>
        <w:rPr>
          <w:rFonts w:ascii="Times New Roman" w:hAnsi="Times New Roman"/>
          <w:lang w:val="sr-Cyrl-CS"/>
        </w:rPr>
      </w:pPr>
    </w:p>
    <w:p w:rsidR="00BC1F86" w:rsidRPr="00BC1F86" w:rsidRDefault="00BC1F86" w:rsidP="00BC1F86">
      <w:pPr>
        <w:jc w:val="center"/>
        <w:rPr>
          <w:rFonts w:ascii="Times New Roman" w:hAnsi="Times New Roman"/>
          <w:b/>
        </w:rPr>
      </w:pPr>
      <w:r w:rsidRPr="00BC1F86">
        <w:rPr>
          <w:rFonts w:ascii="Times New Roman" w:hAnsi="Times New Roman"/>
          <w:b/>
        </w:rPr>
        <w:t>О Д Л У К У</w:t>
      </w:r>
    </w:p>
    <w:p w:rsidR="00BC1F86" w:rsidRPr="00BC1F86" w:rsidRDefault="00BC1F86" w:rsidP="00BC1F86">
      <w:pPr>
        <w:jc w:val="center"/>
        <w:rPr>
          <w:rFonts w:ascii="Times New Roman" w:hAnsi="Times New Roman"/>
          <w:b/>
        </w:rPr>
      </w:pPr>
      <w:r w:rsidRPr="00BC1F86">
        <w:rPr>
          <w:rFonts w:ascii="Times New Roman" w:hAnsi="Times New Roman"/>
          <w:b/>
        </w:rPr>
        <w:t>О ИЗМЕНАМА И ДОПУНАМА</w:t>
      </w:r>
    </w:p>
    <w:p w:rsidR="00BC1F86" w:rsidRPr="00BC1F86" w:rsidRDefault="00BC1F86" w:rsidP="00BC1F86">
      <w:pPr>
        <w:jc w:val="center"/>
        <w:rPr>
          <w:rFonts w:ascii="Times New Roman" w:hAnsi="Times New Roman"/>
          <w:b/>
        </w:rPr>
      </w:pPr>
      <w:r w:rsidRPr="00BC1F86">
        <w:rPr>
          <w:rFonts w:ascii="Times New Roman" w:hAnsi="Times New Roman"/>
          <w:b/>
        </w:rPr>
        <w:t>ОДЛУКЕ О ОРГАНИЗАЦИЈИ ОПШТИНСКЕ УПРАВЕ ОПШТИНЕ КУЧЕВО</w:t>
      </w:r>
    </w:p>
    <w:p w:rsidR="00BC1F86" w:rsidRPr="00BC1F86" w:rsidRDefault="00BC1F86" w:rsidP="00BC1F86">
      <w:pPr>
        <w:jc w:val="center"/>
        <w:rPr>
          <w:rFonts w:ascii="Times New Roman" w:hAnsi="Times New Roman"/>
          <w:b/>
        </w:rPr>
      </w:pPr>
    </w:p>
    <w:p w:rsidR="00BC1F86" w:rsidRPr="00BC1F86" w:rsidRDefault="00BC1F86" w:rsidP="00BC1F86">
      <w:pPr>
        <w:jc w:val="center"/>
        <w:rPr>
          <w:rFonts w:ascii="Times New Roman" w:hAnsi="Times New Roman"/>
          <w:b/>
        </w:rPr>
      </w:pPr>
    </w:p>
    <w:p w:rsidR="00BC1F86" w:rsidRPr="00BC1F86" w:rsidRDefault="00BC1F86" w:rsidP="00BC1F86">
      <w:pPr>
        <w:jc w:val="center"/>
        <w:rPr>
          <w:b/>
        </w:rPr>
      </w:pPr>
      <w:r w:rsidRPr="00BC1F86">
        <w:rPr>
          <w:b/>
        </w:rPr>
        <w:t>Члан 1.</w:t>
      </w:r>
    </w:p>
    <w:p w:rsidR="00BC1F86" w:rsidRPr="00BC1F86" w:rsidRDefault="00BC1F86" w:rsidP="00BC1F86">
      <w:pPr>
        <w:jc w:val="center"/>
      </w:pPr>
    </w:p>
    <w:p w:rsidR="00BC1F86" w:rsidRDefault="00BC1F86" w:rsidP="00BC1F86">
      <w:pPr>
        <w:jc w:val="both"/>
        <w:rPr>
          <w:rFonts w:ascii="Times New Roman" w:hAnsi="Times New Roman"/>
          <w:lang w:val="sr-Cyrl-CS"/>
        </w:rPr>
      </w:pPr>
      <w:r w:rsidRPr="00BC1F86">
        <w:tab/>
        <w:t xml:space="preserve">Овом Одлуком врше се измене и допуне Одлуке о организацији Општинске управе општине Кучево, број </w:t>
      </w:r>
      <w:r w:rsidRPr="00BC1F86">
        <w:rPr>
          <w:rFonts w:ascii="Times New Roman" w:hAnsi="Times New Roman"/>
          <w:lang w:val="sr-Cyrl-CS"/>
        </w:rPr>
        <w:t>I-06-1-192/2017 од 04.10.2017.године</w:t>
      </w:r>
      <w:r>
        <w:rPr>
          <w:rFonts w:ascii="Times New Roman" w:hAnsi="Times New Roman"/>
          <w:lang w:val="sr-Cyrl-CS"/>
        </w:rPr>
        <w:t xml:space="preserve"> (у даљем тексту: Одлука).</w:t>
      </w:r>
    </w:p>
    <w:p w:rsidR="00BC1F86" w:rsidRDefault="00BC1F86" w:rsidP="00BC1F86">
      <w:pPr>
        <w:jc w:val="both"/>
        <w:rPr>
          <w:rFonts w:ascii="Times New Roman" w:hAnsi="Times New Roman"/>
          <w:lang w:val="sr-Cyrl-CS"/>
        </w:rPr>
      </w:pPr>
    </w:p>
    <w:p w:rsidR="00BC1F86" w:rsidRPr="00DF3E57" w:rsidRDefault="00BC1F86" w:rsidP="00BC1F86">
      <w:pPr>
        <w:jc w:val="center"/>
        <w:rPr>
          <w:rFonts w:ascii="Times New Roman" w:hAnsi="Times New Roman"/>
          <w:b/>
          <w:lang w:val="sr-Cyrl-CS"/>
        </w:rPr>
      </w:pPr>
      <w:r w:rsidRPr="00DF3E57">
        <w:rPr>
          <w:rFonts w:ascii="Times New Roman" w:hAnsi="Times New Roman"/>
          <w:b/>
          <w:lang w:val="sr-Cyrl-CS"/>
        </w:rPr>
        <w:t>Члан 2.</w:t>
      </w:r>
    </w:p>
    <w:p w:rsidR="00BC1F86" w:rsidRDefault="00BC1F86" w:rsidP="00BC1F86">
      <w:pPr>
        <w:jc w:val="center"/>
        <w:rPr>
          <w:rFonts w:ascii="Times New Roman" w:hAnsi="Times New Roman"/>
          <w:lang w:val="sr-Cyrl-CS"/>
        </w:rPr>
      </w:pPr>
    </w:p>
    <w:p w:rsidR="00BC1F86" w:rsidRDefault="00BC1F86" w:rsidP="00BC1F86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ab/>
        <w:t xml:space="preserve">У Одлуци, </w:t>
      </w:r>
      <w:r w:rsidR="00DF3E57">
        <w:rPr>
          <w:rFonts w:ascii="Times New Roman" w:hAnsi="Times New Roman"/>
          <w:lang w:val="sr-Cyrl-CS"/>
        </w:rPr>
        <w:t>у члану 8, тачка 2, бриш</w:t>
      </w:r>
      <w:r w:rsidR="003C309C">
        <w:rPr>
          <w:rFonts w:ascii="Times New Roman" w:hAnsi="Times New Roman"/>
          <w:lang w:val="sr-Cyrl-CS"/>
        </w:rPr>
        <w:t>е</w:t>
      </w:r>
      <w:r w:rsidR="00DF3E57">
        <w:rPr>
          <w:rFonts w:ascii="Times New Roman" w:hAnsi="Times New Roman"/>
          <w:lang w:val="sr-Cyrl-CS"/>
        </w:rPr>
        <w:t xml:space="preserve"> се заграда и речи у истој: „(у оквиру кога је образован Одсек за пољопривреду)“.</w:t>
      </w:r>
    </w:p>
    <w:p w:rsidR="00DF3E57" w:rsidRDefault="00DF3E57" w:rsidP="00BC1F86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ab/>
        <w:t>Тачка 5 се брише и нова гласи:</w:t>
      </w:r>
    </w:p>
    <w:p w:rsidR="00DF3E57" w:rsidRDefault="00DF3E57" w:rsidP="00BC1F86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ab/>
        <w:t>„5.</w:t>
      </w:r>
      <w:r w:rsidR="003C309C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Одељење за локални економски развој - у даљем тексту: Одељење за ЛЕР (у оквиру кога је образован Одсек за пољопривреду).</w:t>
      </w:r>
    </w:p>
    <w:p w:rsidR="00DF3E57" w:rsidRDefault="00DF3E57" w:rsidP="00BC1F86">
      <w:pPr>
        <w:jc w:val="both"/>
        <w:rPr>
          <w:rFonts w:ascii="Times New Roman" w:hAnsi="Times New Roman"/>
          <w:lang w:val="sr-Cyrl-CS"/>
        </w:rPr>
      </w:pPr>
    </w:p>
    <w:p w:rsidR="00DF3E57" w:rsidRDefault="00DF3E57" w:rsidP="00DF3E57">
      <w:pPr>
        <w:jc w:val="center"/>
        <w:rPr>
          <w:rFonts w:ascii="Times New Roman" w:hAnsi="Times New Roman"/>
          <w:b/>
          <w:lang w:val="sr-Cyrl-CS"/>
        </w:rPr>
      </w:pPr>
      <w:r w:rsidRPr="00DF3E57">
        <w:rPr>
          <w:rFonts w:ascii="Times New Roman" w:hAnsi="Times New Roman"/>
          <w:b/>
          <w:lang w:val="sr-Cyrl-CS"/>
        </w:rPr>
        <w:t>Члан 3.</w:t>
      </w:r>
    </w:p>
    <w:p w:rsidR="00DF3E57" w:rsidRDefault="00DF3E57" w:rsidP="00DF3E57">
      <w:pPr>
        <w:jc w:val="center"/>
        <w:rPr>
          <w:rFonts w:ascii="Times New Roman" w:hAnsi="Times New Roman"/>
          <w:b/>
          <w:lang w:val="sr-Cyrl-CS"/>
        </w:rPr>
      </w:pPr>
    </w:p>
    <w:p w:rsidR="00DF3E57" w:rsidRDefault="00DF3E57" w:rsidP="00DF3E57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ab/>
        <w:t>У Одлуци, у члану 12, у ставу 1, код Одељења за имовинско-правне послове, урбанизам и привреду, брише се заграда и речи у истој: „(у оквиру кога је образован Одсек за пољопривреду)“.</w:t>
      </w:r>
    </w:p>
    <w:p w:rsidR="00AC3B46" w:rsidRDefault="00DF3E57" w:rsidP="00DF3E57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ab/>
        <w:t xml:space="preserve">У члану 12, </w:t>
      </w:r>
      <w:r w:rsidR="00A80AD0">
        <w:rPr>
          <w:rFonts w:ascii="Times New Roman" w:hAnsi="Times New Roman"/>
          <w:lang w:val="sr-Cyrl-CS"/>
        </w:rPr>
        <w:t>брише се Ужа организациона јединица – Одсек за пољопривреду, са описом послова истог.</w:t>
      </w:r>
    </w:p>
    <w:p w:rsidR="00AC3B46" w:rsidRPr="00AC3B46" w:rsidRDefault="00AC3B46" w:rsidP="00DF3E57">
      <w:pPr>
        <w:jc w:val="both"/>
        <w:rPr>
          <w:rFonts w:ascii="Times New Roman" w:hAnsi="Times New Roman"/>
          <w:b/>
          <w:lang w:val="sr-Cyrl-CS"/>
        </w:rPr>
      </w:pPr>
    </w:p>
    <w:p w:rsidR="00AC3B46" w:rsidRDefault="00AC3B46" w:rsidP="00AC3B46">
      <w:pPr>
        <w:jc w:val="center"/>
        <w:rPr>
          <w:rFonts w:ascii="Times New Roman" w:hAnsi="Times New Roman"/>
          <w:b/>
          <w:lang w:val="sr-Cyrl-CS"/>
        </w:rPr>
      </w:pPr>
      <w:r w:rsidRPr="00AC3B46">
        <w:rPr>
          <w:rFonts w:ascii="Times New Roman" w:hAnsi="Times New Roman"/>
          <w:b/>
          <w:lang w:val="sr-Cyrl-CS"/>
        </w:rPr>
        <w:t>Члан 4.</w:t>
      </w:r>
    </w:p>
    <w:p w:rsidR="00790809" w:rsidRPr="00AC3B46" w:rsidRDefault="00790809" w:rsidP="00AC3B46">
      <w:pPr>
        <w:jc w:val="center"/>
        <w:rPr>
          <w:rFonts w:ascii="Times New Roman" w:hAnsi="Times New Roman"/>
          <w:b/>
          <w:lang w:val="sr-Cyrl-CS"/>
        </w:rPr>
      </w:pPr>
    </w:p>
    <w:p w:rsidR="00AC3B46" w:rsidRPr="00790809" w:rsidRDefault="00AC3B46" w:rsidP="00790809">
      <w:pPr>
        <w:tabs>
          <w:tab w:val="left" w:pos="0"/>
        </w:tabs>
        <w:jc w:val="both"/>
        <w:rPr>
          <w:rFonts w:ascii="Times New Roman" w:hAnsi="Times New Roman"/>
          <w:lang w:val="sr-Cyrl-CS"/>
        </w:rPr>
      </w:pPr>
      <w:r w:rsidRPr="00AC3B46">
        <w:rPr>
          <w:rFonts w:ascii="Times New Roman" w:hAnsi="Times New Roman"/>
          <w:color w:val="FF0000"/>
          <w:lang w:val="sr-Cyrl-CS"/>
        </w:rPr>
        <w:tab/>
      </w:r>
      <w:r w:rsidR="00790809">
        <w:rPr>
          <w:rFonts w:ascii="Times New Roman" w:hAnsi="Times New Roman"/>
          <w:lang w:val="sr-Cyrl-CS"/>
        </w:rPr>
        <w:t>У Одлуци, члан 13, брише се и нови члан гласи:</w:t>
      </w:r>
    </w:p>
    <w:p w:rsidR="00DF3E57" w:rsidRDefault="00AC3B46" w:rsidP="00790809">
      <w:pPr>
        <w:jc w:val="both"/>
        <w:rPr>
          <w:rFonts w:ascii="Times New Roman" w:hAnsi="Times New Roman"/>
          <w:color w:val="FF0000"/>
          <w:lang w:val="sr-Cyrl-CS"/>
        </w:rPr>
      </w:pPr>
      <w:r w:rsidRPr="00AC3B46">
        <w:rPr>
          <w:rFonts w:ascii="Times New Roman" w:hAnsi="Times New Roman"/>
          <w:color w:val="FF0000"/>
          <w:lang w:val="sr-Cyrl-CS"/>
        </w:rPr>
        <w:tab/>
      </w:r>
    </w:p>
    <w:p w:rsidR="00790809" w:rsidRPr="00790809" w:rsidRDefault="00790809" w:rsidP="00790809">
      <w:pPr>
        <w:jc w:val="center"/>
        <w:rPr>
          <w:rFonts w:ascii="Times New Roman" w:hAnsi="Times New Roman"/>
          <w:lang w:val="sr-Cyrl-CS"/>
        </w:rPr>
      </w:pPr>
      <w:r w:rsidRPr="00790809">
        <w:rPr>
          <w:rFonts w:ascii="Times New Roman" w:hAnsi="Times New Roman"/>
          <w:lang w:val="sr-Cyrl-CS"/>
        </w:rPr>
        <w:t>„Члан 13.</w:t>
      </w:r>
    </w:p>
    <w:p w:rsidR="00790809" w:rsidRDefault="00790809" w:rsidP="00790809">
      <w:pPr>
        <w:jc w:val="center"/>
        <w:rPr>
          <w:rFonts w:ascii="Times New Roman" w:hAnsi="Times New Roman"/>
          <w:b/>
          <w:lang w:val="sr-Cyrl-CS"/>
        </w:rPr>
      </w:pPr>
    </w:p>
    <w:p w:rsidR="00790809" w:rsidRDefault="00790809" w:rsidP="00790809">
      <w:pPr>
        <w:ind w:firstLine="720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/>
        </w:rPr>
        <w:t>Одељење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за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буџет</w:t>
      </w:r>
      <w:proofErr w:type="spellEnd"/>
      <w:r>
        <w:rPr>
          <w:rFonts w:ascii="Times New Roman" w:hAnsi="Times New Roman"/>
          <w:b/>
        </w:rPr>
        <w:t xml:space="preserve"> и </w:t>
      </w:r>
      <w:proofErr w:type="spellStart"/>
      <w:r>
        <w:rPr>
          <w:rFonts w:ascii="Times New Roman" w:hAnsi="Times New Roman"/>
          <w:b/>
        </w:rPr>
        <w:t>финансије</w:t>
      </w:r>
      <w:proofErr w:type="spellEnd"/>
      <w:r>
        <w:rPr>
          <w:rFonts w:ascii="Times New Roman" w:hAnsi="Times New Roman"/>
        </w:rPr>
        <w:t xml:space="preserve"> (у </w:t>
      </w:r>
      <w:proofErr w:type="spellStart"/>
      <w:r>
        <w:rPr>
          <w:rFonts w:ascii="Times New Roman" w:hAnsi="Times New Roman"/>
        </w:rPr>
        <w:t>оквиру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кога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образовани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Одсек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рачуноводство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Одсек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ЛПА) </w:t>
      </w:r>
      <w:proofErr w:type="spellStart"/>
      <w:r>
        <w:rPr>
          <w:rFonts w:ascii="Times New Roman" w:hAnsi="Times New Roman"/>
        </w:rPr>
        <w:t>обавља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послове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који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односе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обезбеђивање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финансирања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обављања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изворних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поверених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надлежности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општине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послови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администрације</w:t>
      </w:r>
      <w:proofErr w:type="spellEnd"/>
      <w:r>
        <w:rPr>
          <w:rFonts w:ascii="Times New Roman" w:hAnsi="Times New Roman"/>
        </w:rPr>
        <w:t>.</w:t>
      </w:r>
      <w:proofErr w:type="gramEnd"/>
    </w:p>
    <w:p w:rsidR="00A80AD0" w:rsidRDefault="00790809" w:rsidP="00A80AD0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У </w:t>
      </w:r>
      <w:proofErr w:type="spellStart"/>
      <w:r>
        <w:rPr>
          <w:rFonts w:ascii="Times New Roman" w:hAnsi="Times New Roman"/>
        </w:rPr>
        <w:t>оквиру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својих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надлежности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Одељење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обавља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послове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који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односе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израду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нацрта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општине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уз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поштовање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система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јединствене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буџетске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класификације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укључујући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програмску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припремање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достављање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корисницимa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Упутства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припрему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основним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економским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смерницама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као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основом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израду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предлога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финансијских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планова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буџетских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корисника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описом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планиране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политике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проценом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прихода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примања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расхода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издатака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обимом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средстава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који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може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садржи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предлог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финансијског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плана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буџетског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корисника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поступком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динамиком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припреме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буџета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старање</w:t>
      </w:r>
      <w:proofErr w:type="spellEnd"/>
      <w:r>
        <w:rPr>
          <w:rFonts w:ascii="Times New Roman" w:hAnsi="Times New Roman"/>
        </w:rPr>
        <w:t xml:space="preserve"> о </w:t>
      </w:r>
      <w:proofErr w:type="spellStart"/>
      <w:r>
        <w:rPr>
          <w:rFonts w:ascii="Times New Roman" w:hAnsi="Times New Roman"/>
        </w:rPr>
        <w:t>поштовању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календара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власти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анализирање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предлога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финансијских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планова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буџетских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корисника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контрола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њихове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усаглашености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упутством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припремање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нацрта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одлуке</w:t>
      </w:r>
      <w:proofErr w:type="spellEnd"/>
      <w:r>
        <w:rPr>
          <w:rFonts w:ascii="Times New Roman" w:hAnsi="Times New Roman"/>
        </w:rPr>
        <w:t xml:space="preserve"> о </w:t>
      </w:r>
      <w:proofErr w:type="spellStart"/>
      <w:r>
        <w:rPr>
          <w:rFonts w:ascii="Times New Roman" w:hAnsi="Times New Roman"/>
        </w:rPr>
        <w:t>измени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допуни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буџета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ребаланса</w:t>
      </w:r>
      <w:proofErr w:type="spellEnd"/>
      <w:r>
        <w:rPr>
          <w:rFonts w:ascii="Times New Roman" w:hAnsi="Times New Roman"/>
        </w:rPr>
        <w:t xml:space="preserve">); </w:t>
      </w:r>
      <w:proofErr w:type="spellStart"/>
      <w:r>
        <w:rPr>
          <w:rFonts w:ascii="Times New Roman" w:hAnsi="Times New Roman"/>
        </w:rPr>
        <w:t>израда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предлога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решења</w:t>
      </w:r>
      <w:proofErr w:type="spellEnd"/>
      <w:r>
        <w:rPr>
          <w:rFonts w:ascii="Times New Roman" w:hAnsi="Times New Roman"/>
        </w:rPr>
        <w:t xml:space="preserve"> о </w:t>
      </w:r>
      <w:proofErr w:type="spellStart"/>
      <w:r>
        <w:rPr>
          <w:rFonts w:ascii="Times New Roman" w:hAnsi="Times New Roman"/>
        </w:rPr>
        <w:t>привременом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финансирању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обавештавање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буџетских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корисника</w:t>
      </w:r>
      <w:proofErr w:type="spellEnd"/>
      <w:r>
        <w:rPr>
          <w:rFonts w:ascii="Times New Roman" w:hAnsi="Times New Roman"/>
        </w:rPr>
        <w:t xml:space="preserve"> о </w:t>
      </w:r>
      <w:proofErr w:type="spellStart"/>
      <w:r>
        <w:rPr>
          <w:rFonts w:ascii="Times New Roman" w:hAnsi="Times New Roman"/>
        </w:rPr>
        <w:t>одобреним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расположивим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апропријацијама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припремање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утврђивање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тромесечне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квоте</w:t>
      </w:r>
      <w:proofErr w:type="spellEnd"/>
      <w:r>
        <w:rPr>
          <w:rFonts w:ascii="Times New Roman" w:hAnsi="Times New Roman"/>
          <w:color w:val="FF0000"/>
        </w:rPr>
        <w:t xml:space="preserve">; </w:t>
      </w:r>
      <w:proofErr w:type="spellStart"/>
      <w:r w:rsidRPr="00790809">
        <w:rPr>
          <w:rFonts w:ascii="Times New Roman" w:hAnsi="Times New Roman"/>
        </w:rPr>
        <w:t>вођење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евиденције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праћење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реализације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тромесечних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планова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буџетских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корисника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разматрање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захтева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измену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квоте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предлагање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одлуке</w:t>
      </w:r>
      <w:proofErr w:type="spellEnd"/>
      <w:r w:rsidRPr="00790809">
        <w:rPr>
          <w:rFonts w:ascii="Times New Roman" w:hAnsi="Times New Roman"/>
        </w:rPr>
        <w:t xml:space="preserve"> о </w:t>
      </w:r>
      <w:proofErr w:type="spellStart"/>
      <w:r w:rsidRPr="00790809">
        <w:rPr>
          <w:rFonts w:ascii="Times New Roman" w:hAnsi="Times New Roman"/>
        </w:rPr>
        <w:t>привременој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обустави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извршења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буџета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буџетским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корисницима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разматрање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захтева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преузимање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обавеза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припремање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нацрта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решења</w:t>
      </w:r>
      <w:proofErr w:type="spellEnd"/>
      <w:r w:rsidRPr="00790809">
        <w:rPr>
          <w:rFonts w:ascii="Times New Roman" w:hAnsi="Times New Roman"/>
        </w:rPr>
        <w:t xml:space="preserve"> о </w:t>
      </w:r>
      <w:proofErr w:type="spellStart"/>
      <w:r w:rsidRPr="00790809">
        <w:rPr>
          <w:rFonts w:ascii="Times New Roman" w:hAnsi="Times New Roman"/>
        </w:rPr>
        <w:t>одборавању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преусмеравања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апропријација</w:t>
      </w:r>
      <w:proofErr w:type="spellEnd"/>
      <w:r w:rsidRPr="00790809">
        <w:rPr>
          <w:rFonts w:ascii="Times New Roman" w:hAnsi="Times New Roman"/>
        </w:rPr>
        <w:t xml:space="preserve">;  </w:t>
      </w:r>
      <w:proofErr w:type="spellStart"/>
      <w:r w:rsidRPr="00790809">
        <w:rPr>
          <w:rFonts w:ascii="Times New Roman" w:hAnsi="Times New Roman"/>
        </w:rPr>
        <w:t>припремање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нацрта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решења</w:t>
      </w:r>
      <w:proofErr w:type="spellEnd"/>
      <w:r w:rsidRPr="00790809">
        <w:rPr>
          <w:rFonts w:ascii="Times New Roman" w:hAnsi="Times New Roman"/>
        </w:rPr>
        <w:t xml:space="preserve"> о </w:t>
      </w:r>
      <w:proofErr w:type="spellStart"/>
      <w:r w:rsidRPr="00790809">
        <w:rPr>
          <w:rFonts w:ascii="Times New Roman" w:hAnsi="Times New Roman"/>
        </w:rPr>
        <w:t>одобрењу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средстава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из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текуће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сталне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буџетске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резерве;састављање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финансијских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планова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праћење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реализације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директне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буџетске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кориснике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Месне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заједнице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израда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захтева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преузимање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обавеза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захтева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пренос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средстава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захтева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плаћање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Месне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заједнице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вођење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пословних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књига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састављање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извештаја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обраду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плаћања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Месне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заједнице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праћење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извештавање</w:t>
      </w:r>
      <w:proofErr w:type="spellEnd"/>
      <w:r w:rsidRPr="00790809">
        <w:rPr>
          <w:rFonts w:ascii="Times New Roman" w:hAnsi="Times New Roman"/>
        </w:rPr>
        <w:t xml:space="preserve"> о </w:t>
      </w:r>
      <w:proofErr w:type="spellStart"/>
      <w:r w:rsidRPr="00790809">
        <w:rPr>
          <w:rFonts w:ascii="Times New Roman" w:hAnsi="Times New Roman"/>
        </w:rPr>
        <w:t>годишњем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програму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рада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јавног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предузећа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извештавање</w:t>
      </w:r>
      <w:proofErr w:type="spellEnd"/>
      <w:r w:rsidRPr="00790809">
        <w:rPr>
          <w:rFonts w:ascii="Times New Roman" w:hAnsi="Times New Roman"/>
        </w:rPr>
        <w:t xml:space="preserve"> о  </w:t>
      </w:r>
      <w:proofErr w:type="spellStart"/>
      <w:r w:rsidRPr="00790809">
        <w:rPr>
          <w:rFonts w:ascii="Times New Roman" w:hAnsi="Times New Roman"/>
        </w:rPr>
        <w:t>зарадама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броју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радника</w:t>
      </w:r>
      <w:proofErr w:type="spellEnd"/>
      <w:r w:rsidRPr="00790809">
        <w:rPr>
          <w:rFonts w:ascii="Times New Roman" w:hAnsi="Times New Roman"/>
        </w:rPr>
        <w:t xml:space="preserve"> , </w:t>
      </w:r>
      <w:proofErr w:type="spellStart"/>
      <w:r w:rsidRPr="00790809">
        <w:rPr>
          <w:rFonts w:ascii="Times New Roman" w:hAnsi="Times New Roman"/>
        </w:rPr>
        <w:t>отварање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консолидованог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рачуна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трезора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динарска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девизна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средства</w:t>
      </w:r>
      <w:proofErr w:type="spellEnd"/>
      <w:r w:rsidRPr="00790809">
        <w:rPr>
          <w:rFonts w:ascii="Times New Roman" w:hAnsi="Times New Roman"/>
        </w:rPr>
        <w:t xml:space="preserve">,  </w:t>
      </w:r>
      <w:proofErr w:type="spellStart"/>
      <w:r w:rsidRPr="00790809">
        <w:rPr>
          <w:rFonts w:ascii="Times New Roman" w:hAnsi="Times New Roman"/>
        </w:rPr>
        <w:t>подрачуна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динарских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девизних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средстава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корисника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јавних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средстава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посебних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наменских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динарских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рачуна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корисника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јавних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средстава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осталих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правних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лица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других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субјеката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који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припадају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јавном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сектору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који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нису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укључени</w:t>
      </w:r>
      <w:proofErr w:type="spellEnd"/>
      <w:r>
        <w:rPr>
          <w:rFonts w:ascii="Times New Roman" w:hAnsi="Times New Roman"/>
        </w:rPr>
        <w:t xml:space="preserve"> у </w:t>
      </w:r>
      <w:proofErr w:type="spellStart"/>
      <w:r>
        <w:rPr>
          <w:rFonts w:ascii="Times New Roman" w:hAnsi="Times New Roman"/>
        </w:rPr>
        <w:t>консолидовани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рачун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трезора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ближе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уређивање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начина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коришћења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средстава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подрачуна</w:t>
      </w:r>
      <w:proofErr w:type="spellEnd"/>
      <w:r>
        <w:rPr>
          <w:rFonts w:ascii="Times New Roman" w:hAnsi="Times New Roman"/>
        </w:rPr>
        <w:t xml:space="preserve"> КРТ-а; </w:t>
      </w:r>
      <w:proofErr w:type="spellStart"/>
      <w:r>
        <w:rPr>
          <w:rFonts w:ascii="Times New Roman" w:hAnsi="Times New Roman"/>
        </w:rPr>
        <w:t>извештавање</w:t>
      </w:r>
      <w:proofErr w:type="spellEnd"/>
      <w:r>
        <w:rPr>
          <w:rFonts w:ascii="Times New Roman" w:hAnsi="Times New Roman"/>
        </w:rPr>
        <w:t xml:space="preserve"> о </w:t>
      </w:r>
      <w:proofErr w:type="spellStart"/>
      <w:r>
        <w:rPr>
          <w:rFonts w:ascii="Times New Roman" w:hAnsi="Times New Roman"/>
        </w:rPr>
        <w:t>коришћењу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средстава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општине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старање</w:t>
      </w:r>
      <w:proofErr w:type="spellEnd"/>
      <w:r>
        <w:rPr>
          <w:rFonts w:ascii="Times New Roman" w:hAnsi="Times New Roman"/>
        </w:rPr>
        <w:t xml:space="preserve"> о </w:t>
      </w:r>
      <w:proofErr w:type="spellStart"/>
      <w:r>
        <w:rPr>
          <w:rFonts w:ascii="Times New Roman" w:hAnsi="Times New Roman"/>
        </w:rPr>
        <w:t>пласирању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слободних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новчаних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средстава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обавештавање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Управе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трезор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анализу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дугорочне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одрживости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дуга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општине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вођење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главне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књиге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трезора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осталих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пословних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књига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вођење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помоћних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књига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припремање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пројекције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праћење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прилива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прихода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извршења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расхода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на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консолидованом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рачуну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буџета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примање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завођење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контрола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реализација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захтева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пренос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средстава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захтева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плаћање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буџетских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корисника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захтева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плате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управљање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информационим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системом</w:t>
      </w:r>
      <w:proofErr w:type="spellEnd"/>
      <w:r w:rsidRPr="00790809">
        <w:rPr>
          <w:rFonts w:ascii="Times New Roman" w:hAnsi="Times New Roman"/>
        </w:rPr>
        <w:t xml:space="preserve"> у </w:t>
      </w:r>
      <w:proofErr w:type="spellStart"/>
      <w:r w:rsidRPr="00790809">
        <w:rPr>
          <w:rFonts w:ascii="Times New Roman" w:hAnsi="Times New Roman"/>
        </w:rPr>
        <w:t>области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финансија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израду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периодичних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извештаја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завршног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рачуна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консолидованог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рачуна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трезора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усаглашавање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пословних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књига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корисницима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буџета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Управом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трезор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добављачима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припремање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извршавање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плаћања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вршење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мониторинга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евалуације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финансијских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планова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програмској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методологији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вођење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евиденција</w:t>
      </w:r>
      <w:proofErr w:type="spellEnd"/>
      <w:r w:rsidRPr="00790809">
        <w:rPr>
          <w:rFonts w:ascii="Times New Roman" w:hAnsi="Times New Roman"/>
        </w:rPr>
        <w:t xml:space="preserve"> о </w:t>
      </w:r>
      <w:proofErr w:type="spellStart"/>
      <w:r w:rsidRPr="00790809">
        <w:rPr>
          <w:rFonts w:ascii="Times New Roman" w:hAnsi="Times New Roman"/>
        </w:rPr>
        <w:t>основним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средствима</w:t>
      </w:r>
      <w:proofErr w:type="spellEnd"/>
      <w:r w:rsidRPr="00790809">
        <w:rPr>
          <w:rFonts w:ascii="Times New Roman" w:hAnsi="Times New Roman"/>
        </w:rPr>
        <w:t xml:space="preserve">, о </w:t>
      </w:r>
      <w:proofErr w:type="spellStart"/>
      <w:r w:rsidRPr="00790809">
        <w:rPr>
          <w:rFonts w:ascii="Times New Roman" w:hAnsi="Times New Roman"/>
        </w:rPr>
        <w:t>закупу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пословног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простора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вршење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интерних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контролних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поступка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обављање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припремних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радњи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других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послова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спровођење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прописа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којима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уређује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област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финансирања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општине</w:t>
      </w:r>
      <w:proofErr w:type="spellEnd"/>
      <w:r w:rsidRPr="00790809">
        <w:rPr>
          <w:rFonts w:ascii="Times New Roman" w:hAnsi="Times New Roman"/>
        </w:rPr>
        <w:t xml:space="preserve">;  </w:t>
      </w:r>
      <w:proofErr w:type="spellStart"/>
      <w:r w:rsidRPr="00790809">
        <w:rPr>
          <w:rFonts w:ascii="Times New Roman" w:hAnsi="Times New Roman"/>
        </w:rPr>
        <w:t>припремање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нацрта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аката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којим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утврђују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стопе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изворних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прихода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као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начин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мерила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одређивање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висине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такси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накнада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других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изворних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прихода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припрема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симулација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модела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појединим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групама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обвезника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основу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предложеног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нацрта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др</w:t>
      </w:r>
      <w:proofErr w:type="spellEnd"/>
      <w:r>
        <w:rPr>
          <w:rFonts w:ascii="Times New Roman" w:hAnsi="Times New Roman"/>
        </w:rPr>
        <w:t xml:space="preserve">. </w:t>
      </w:r>
    </w:p>
    <w:p w:rsidR="00A80AD0" w:rsidRDefault="00A80AD0" w:rsidP="00A80AD0">
      <w:pPr>
        <w:ind w:firstLine="720"/>
        <w:jc w:val="both"/>
        <w:rPr>
          <w:rFonts w:ascii="Times New Roman" w:hAnsi="Times New Roman"/>
        </w:rPr>
      </w:pPr>
    </w:p>
    <w:p w:rsidR="003C309C" w:rsidRDefault="003C309C" w:rsidP="00A80AD0">
      <w:pPr>
        <w:ind w:firstLine="720"/>
        <w:jc w:val="both"/>
        <w:rPr>
          <w:rFonts w:ascii="Times New Roman" w:hAnsi="Times New Roman"/>
        </w:rPr>
      </w:pPr>
    </w:p>
    <w:p w:rsidR="003C309C" w:rsidRDefault="003C309C" w:rsidP="00A80AD0">
      <w:pPr>
        <w:ind w:firstLine="720"/>
        <w:jc w:val="both"/>
        <w:rPr>
          <w:rFonts w:ascii="Times New Roman" w:hAnsi="Times New Roman"/>
        </w:rPr>
      </w:pPr>
    </w:p>
    <w:p w:rsidR="003C309C" w:rsidRPr="003C309C" w:rsidRDefault="003C309C" w:rsidP="00A80AD0">
      <w:pPr>
        <w:ind w:firstLine="720"/>
        <w:jc w:val="both"/>
        <w:rPr>
          <w:rFonts w:ascii="Times New Roman" w:hAnsi="Times New Roman"/>
        </w:rPr>
      </w:pPr>
    </w:p>
    <w:p w:rsidR="00790809" w:rsidRPr="00790809" w:rsidRDefault="00790809" w:rsidP="00790809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Уже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организационе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јединице</w:t>
      </w:r>
      <w:proofErr w:type="spellEnd"/>
    </w:p>
    <w:p w:rsidR="00790809" w:rsidRDefault="00790809" w:rsidP="00790809">
      <w:pPr>
        <w:jc w:val="both"/>
        <w:rPr>
          <w:rFonts w:ascii="Times New Roman" w:hAnsi="Times New Roman"/>
        </w:rPr>
      </w:pPr>
    </w:p>
    <w:p w:rsidR="00790809" w:rsidRPr="00790809" w:rsidRDefault="00790809" w:rsidP="00790809">
      <w:pPr>
        <w:ind w:firstLine="72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Одсек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за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рачуноводство</w:t>
      </w:r>
      <w:proofErr w:type="spellEnd"/>
      <w:r>
        <w:rPr>
          <w:rFonts w:ascii="Times New Roman" w:hAnsi="Times New Roman"/>
          <w:b/>
        </w:rPr>
        <w:t xml:space="preserve">: </w:t>
      </w:r>
      <w:proofErr w:type="spellStart"/>
      <w:r>
        <w:rPr>
          <w:rFonts w:ascii="Times New Roman" w:hAnsi="Times New Roman"/>
        </w:rPr>
        <w:t>врши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вођење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пословних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књига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вођење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помоћних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књига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главне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књиге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трезора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финансијско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извештавање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припрему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израду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периодичних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годишњих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извештаја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свих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осталих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финансијских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извештаја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израду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завршног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рачуна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буџета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локалне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власти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послове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ликвидатуре</w:t>
      </w:r>
      <w:proofErr w:type="spellEnd"/>
      <w:r w:rsidRPr="00790809">
        <w:rPr>
          <w:rFonts w:ascii="Times New Roman" w:hAnsi="Times New Roman"/>
        </w:rPr>
        <w:t xml:space="preserve"> 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директне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кориснике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месне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заједнице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обрачунске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послове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управљање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готовинским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средствима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трезора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састављање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финансијских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планова</w:t>
      </w:r>
      <w:proofErr w:type="spellEnd"/>
      <w:r w:rsidRPr="00790809">
        <w:rPr>
          <w:rFonts w:ascii="Times New Roman" w:hAnsi="Times New Roman"/>
        </w:rPr>
        <w:t xml:space="preserve">  </w:t>
      </w:r>
      <w:proofErr w:type="spellStart"/>
      <w:r w:rsidRPr="00790809">
        <w:rPr>
          <w:rFonts w:ascii="Times New Roman" w:hAnsi="Times New Roman"/>
        </w:rPr>
        <w:t>директних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корисника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буџета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праћење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њиховог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извршавања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обрачун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ревалоризације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откуп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станова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одобрени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зајам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обрачун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личних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примања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запослених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обрачун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накнада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обраду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плаћања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отварање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консолидованог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рачуна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трезора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динарска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девизна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средства</w:t>
      </w:r>
      <w:proofErr w:type="spellEnd"/>
      <w:r w:rsidRPr="00790809">
        <w:rPr>
          <w:rFonts w:ascii="Times New Roman" w:hAnsi="Times New Roman"/>
        </w:rPr>
        <w:t xml:space="preserve">,  </w:t>
      </w:r>
      <w:proofErr w:type="spellStart"/>
      <w:r w:rsidRPr="00790809">
        <w:rPr>
          <w:rFonts w:ascii="Times New Roman" w:hAnsi="Times New Roman"/>
        </w:rPr>
        <w:t>подрачуна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динарских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девизних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средстава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корисника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јавних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средстава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проверу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регистрације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фактура</w:t>
      </w:r>
      <w:proofErr w:type="spellEnd"/>
      <w:r w:rsidRPr="00790809">
        <w:rPr>
          <w:rFonts w:ascii="Times New Roman" w:hAnsi="Times New Roman"/>
        </w:rPr>
        <w:t xml:space="preserve"> у </w:t>
      </w:r>
      <w:proofErr w:type="spellStart"/>
      <w:r w:rsidRPr="00790809">
        <w:rPr>
          <w:rFonts w:ascii="Times New Roman" w:hAnsi="Times New Roman"/>
        </w:rPr>
        <w:t>Централном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регистру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фактура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праћење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потрошње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горива,мобилних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службених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телефона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вођење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евиденције</w:t>
      </w:r>
      <w:proofErr w:type="spellEnd"/>
      <w:r w:rsidRPr="00790809">
        <w:rPr>
          <w:rFonts w:ascii="Times New Roman" w:hAnsi="Times New Roman"/>
        </w:rPr>
        <w:t xml:space="preserve"> о </w:t>
      </w:r>
      <w:proofErr w:type="spellStart"/>
      <w:r w:rsidRPr="00790809">
        <w:rPr>
          <w:rFonts w:ascii="Times New Roman" w:hAnsi="Times New Roman"/>
        </w:rPr>
        <w:t>основним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средствима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излазним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фактурама</w:t>
      </w:r>
      <w:proofErr w:type="spellEnd"/>
      <w:r w:rsidRPr="00790809">
        <w:rPr>
          <w:rFonts w:ascii="Times New Roman" w:hAnsi="Times New Roman"/>
        </w:rPr>
        <w:t>.</w:t>
      </w:r>
    </w:p>
    <w:p w:rsidR="00790809" w:rsidRDefault="00790809" w:rsidP="00790809">
      <w:pPr>
        <w:jc w:val="center"/>
        <w:rPr>
          <w:rFonts w:ascii="Times New Roman" w:hAnsi="Times New Roman"/>
          <w:color w:val="FF0000"/>
        </w:rPr>
      </w:pPr>
    </w:p>
    <w:p w:rsidR="00790809" w:rsidRDefault="00790809" w:rsidP="007908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proofErr w:type="spellStart"/>
      <w:r>
        <w:rPr>
          <w:rFonts w:ascii="Times New Roman" w:hAnsi="Times New Roman"/>
          <w:b/>
        </w:rPr>
        <w:t>Одсек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за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послове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локалне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пореске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администрације</w:t>
      </w:r>
      <w:proofErr w:type="spellEnd"/>
      <w:r>
        <w:rPr>
          <w:rFonts w:ascii="Times New Roman" w:hAnsi="Times New Roman"/>
          <w:b/>
        </w:rPr>
        <w:t xml:space="preserve">: </w:t>
      </w:r>
      <w:proofErr w:type="spellStart"/>
      <w:r>
        <w:rPr>
          <w:rFonts w:ascii="Times New Roman" w:hAnsi="Times New Roman"/>
        </w:rPr>
        <w:t>послови</w:t>
      </w:r>
      <w:proofErr w:type="spellEnd"/>
      <w:r>
        <w:rPr>
          <w:rFonts w:ascii="Times New Roman" w:hAnsi="Times New Roman"/>
        </w:rPr>
        <w:t xml:space="preserve"> ЛПА </w:t>
      </w:r>
      <w:proofErr w:type="spellStart"/>
      <w:r>
        <w:rPr>
          <w:rFonts w:ascii="Times New Roman" w:hAnsi="Times New Roman"/>
        </w:rPr>
        <w:t>односе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пријем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обраду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контролу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унос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података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пријава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доношење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решења</w:t>
      </w:r>
      <w:proofErr w:type="spellEnd"/>
      <w:r>
        <w:rPr>
          <w:rFonts w:ascii="Times New Roman" w:hAnsi="Times New Roman"/>
        </w:rPr>
        <w:t xml:space="preserve"> о </w:t>
      </w:r>
      <w:proofErr w:type="spellStart"/>
      <w:r>
        <w:rPr>
          <w:rFonts w:ascii="Times New Roman" w:hAnsi="Times New Roman"/>
        </w:rPr>
        <w:t>утврђивању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обавеза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основу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јавних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прихода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није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прописано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сам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обвезник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утврђује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евидентирање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утврђене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обавезе</w:t>
      </w:r>
      <w:proofErr w:type="spellEnd"/>
      <w:r>
        <w:rPr>
          <w:rFonts w:ascii="Times New Roman" w:hAnsi="Times New Roman"/>
        </w:rPr>
        <w:t xml:space="preserve"> у </w:t>
      </w:r>
      <w:proofErr w:type="spellStart"/>
      <w:r>
        <w:rPr>
          <w:rFonts w:ascii="Times New Roman" w:hAnsi="Times New Roman"/>
        </w:rPr>
        <w:t>пореском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књиговодству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администрације</w:t>
      </w:r>
      <w:proofErr w:type="spellEnd"/>
      <w:r>
        <w:rPr>
          <w:rFonts w:ascii="Times New Roman" w:hAnsi="Times New Roman"/>
        </w:rPr>
        <w:t xml:space="preserve">, у </w:t>
      </w:r>
      <w:proofErr w:type="spellStart"/>
      <w:r>
        <w:rPr>
          <w:rFonts w:ascii="Times New Roman" w:hAnsi="Times New Roman"/>
        </w:rPr>
        <w:t>складу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прописима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књижење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извршених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уплата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основу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јавних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прихода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канцеларијске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теренске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контроле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законитости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правилности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испуњавања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обавезе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утврђују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решењем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администрације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обезбеђење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наплате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обавезе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послове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редовне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принудне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наплате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одлагања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плаћања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пореског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дуга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подношења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захтева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покретање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пореског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прекршајног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поступка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послове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првостепеног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поступка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изјављеним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жалбама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пореских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обвезника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вођење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поновног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поступка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поништеним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управним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актима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вођење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јединственог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пореског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књиговодства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локалне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јавне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приходе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послове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израде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пореског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завршног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рачуна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примену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јединствених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стандарда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дефиниција</w:t>
      </w:r>
      <w:proofErr w:type="spellEnd"/>
      <w:r w:rsidRPr="00790809">
        <w:rPr>
          <w:rFonts w:ascii="Times New Roman" w:hAnsi="Times New Roman"/>
        </w:rPr>
        <w:t xml:space="preserve">, </w:t>
      </w:r>
      <w:proofErr w:type="spellStart"/>
      <w:r w:rsidRPr="00790809">
        <w:rPr>
          <w:rFonts w:ascii="Times New Roman" w:hAnsi="Times New Roman"/>
        </w:rPr>
        <w:t>класификација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номенклатура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кодирања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података</w:t>
      </w:r>
      <w:proofErr w:type="spellEnd"/>
      <w:r w:rsidRPr="00790809">
        <w:rPr>
          <w:rFonts w:ascii="Times New Roman" w:hAnsi="Times New Roman"/>
        </w:rPr>
        <w:t xml:space="preserve"> и </w:t>
      </w:r>
      <w:proofErr w:type="spellStart"/>
      <w:r w:rsidRPr="00790809">
        <w:rPr>
          <w:rFonts w:ascii="Times New Roman" w:hAnsi="Times New Roman"/>
        </w:rPr>
        <w:t>технику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обраде</w:t>
      </w:r>
      <w:proofErr w:type="spellEnd"/>
      <w:r w:rsidRPr="00790809">
        <w:rPr>
          <w:rFonts w:ascii="Times New Roman" w:hAnsi="Times New Roman"/>
        </w:rPr>
        <w:t xml:space="preserve"> у </w:t>
      </w:r>
      <w:proofErr w:type="spellStart"/>
      <w:r w:rsidRPr="00790809">
        <w:rPr>
          <w:rFonts w:ascii="Times New Roman" w:hAnsi="Times New Roman"/>
        </w:rPr>
        <w:t>складу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јединственим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информационим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системом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локалне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јавне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приходе</w:t>
      </w:r>
      <w:proofErr w:type="spellEnd"/>
      <w:r w:rsidRPr="00790809">
        <w:rPr>
          <w:rFonts w:ascii="Times New Roman" w:hAnsi="Times New Roman"/>
        </w:rPr>
        <w:t xml:space="preserve">; </w:t>
      </w:r>
      <w:proofErr w:type="spellStart"/>
      <w:r w:rsidRPr="00790809">
        <w:rPr>
          <w:rFonts w:ascii="Times New Roman" w:hAnsi="Times New Roman"/>
        </w:rPr>
        <w:t>припрему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методолошких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упутстава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за</w:t>
      </w:r>
      <w:proofErr w:type="spellEnd"/>
      <w:r w:rsidRPr="00790809">
        <w:rPr>
          <w:rFonts w:ascii="Times New Roman" w:hAnsi="Times New Roman"/>
        </w:rPr>
        <w:t xml:space="preserve"> </w:t>
      </w:r>
      <w:proofErr w:type="spellStart"/>
      <w:r w:rsidRPr="00790809">
        <w:rPr>
          <w:rFonts w:ascii="Times New Roman" w:hAnsi="Times New Roman"/>
        </w:rPr>
        <w:t>једнообразну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примену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прописа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области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јавних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прихода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давање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бесплатних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информација</w:t>
      </w:r>
      <w:proofErr w:type="spellEnd"/>
      <w:r>
        <w:rPr>
          <w:rFonts w:ascii="Times New Roman" w:hAnsi="Times New Roman"/>
        </w:rPr>
        <w:t xml:space="preserve"> о </w:t>
      </w:r>
      <w:proofErr w:type="spellStart"/>
      <w:r>
        <w:rPr>
          <w:rFonts w:ascii="Times New Roman" w:hAnsi="Times New Roman"/>
        </w:rPr>
        <w:t>пореским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прописима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којих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произилази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пореска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обавеза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основу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јавних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прихода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издавање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уверења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потврда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извештавање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самоуправе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Пореске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управе</w:t>
      </w:r>
      <w:proofErr w:type="spellEnd"/>
      <w:r>
        <w:rPr>
          <w:rFonts w:ascii="Times New Roman" w:hAnsi="Times New Roman"/>
        </w:rPr>
        <w:t xml:space="preserve"> у </w:t>
      </w:r>
      <w:proofErr w:type="spellStart"/>
      <w:r>
        <w:rPr>
          <w:rFonts w:ascii="Times New Roman" w:hAnsi="Times New Roman"/>
        </w:rPr>
        <w:t>вези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локалним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јавним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приходима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остали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послови</w:t>
      </w:r>
      <w:proofErr w:type="spellEnd"/>
      <w:r>
        <w:rPr>
          <w:rFonts w:ascii="Times New Roman" w:hAnsi="Times New Roman"/>
        </w:rPr>
        <w:t xml:space="preserve"> у </w:t>
      </w:r>
      <w:proofErr w:type="spellStart"/>
      <w:r>
        <w:rPr>
          <w:rFonts w:ascii="Times New Roman" w:hAnsi="Times New Roman"/>
        </w:rPr>
        <w:t>складу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законом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другим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прописима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којима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уређује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област</w:t>
      </w:r>
      <w:proofErr w:type="spellEnd"/>
      <w:r>
        <w:rPr>
          <w:rFonts w:ascii="Times New Roman" w:hAnsi="Times New Roman"/>
        </w:rPr>
        <w:t>.</w:t>
      </w:r>
    </w:p>
    <w:p w:rsidR="00790809" w:rsidRDefault="00790809" w:rsidP="007908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90809" w:rsidRPr="00790809" w:rsidRDefault="00790809" w:rsidP="00790809">
      <w:pPr>
        <w:ind w:firstLine="72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Одељење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обавља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друге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послове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из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своје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надлежности</w:t>
      </w:r>
      <w:proofErr w:type="spellEnd"/>
      <w:proofErr w:type="gramStart"/>
      <w:r>
        <w:rPr>
          <w:rFonts w:ascii="Times New Roman" w:hAnsi="Times New Roman"/>
        </w:rPr>
        <w:t>.“</w:t>
      </w:r>
      <w:proofErr w:type="gramEnd"/>
    </w:p>
    <w:p w:rsidR="00790809" w:rsidRDefault="00790809" w:rsidP="00790809">
      <w:pPr>
        <w:jc w:val="center"/>
        <w:rPr>
          <w:rFonts w:ascii="Times New Roman" w:hAnsi="Times New Roman"/>
          <w:b/>
          <w:lang w:val="sr-Cyrl-CS"/>
        </w:rPr>
      </w:pPr>
    </w:p>
    <w:p w:rsidR="00AC3B46" w:rsidRDefault="00AC3B46" w:rsidP="00DF3E57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Члан 5.</w:t>
      </w:r>
    </w:p>
    <w:p w:rsidR="00AC3B46" w:rsidRDefault="00AC3B46" w:rsidP="00DF3E57">
      <w:pPr>
        <w:jc w:val="center"/>
        <w:rPr>
          <w:rFonts w:ascii="Times New Roman" w:hAnsi="Times New Roman"/>
          <w:b/>
          <w:lang w:val="sr-Cyrl-CS"/>
        </w:rPr>
      </w:pPr>
    </w:p>
    <w:p w:rsidR="00AC3B46" w:rsidRDefault="00AC3B46" w:rsidP="00AC3B46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ab/>
        <w:t>У Одлуци, у члану 15, у ставу 1, после речи: „Одељење за локални економски развој“, додаје се заграда и речи у истој: „(у оквиру кога је образован Одсек за пољопривреду)“.</w:t>
      </w:r>
    </w:p>
    <w:p w:rsidR="00AC3B46" w:rsidRDefault="00AC3B46" w:rsidP="00AC3B46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ab/>
        <w:t>У члану 15, после става 2 додаје се</w:t>
      </w:r>
      <w:r w:rsidR="002068D4">
        <w:rPr>
          <w:rFonts w:ascii="Times New Roman" w:hAnsi="Times New Roman"/>
          <w:lang w:val="sr-Cyrl-CS"/>
        </w:rPr>
        <w:t xml:space="preserve"> нови став 3 који гласи</w:t>
      </w:r>
      <w:r>
        <w:rPr>
          <w:rFonts w:ascii="Times New Roman" w:hAnsi="Times New Roman"/>
          <w:lang w:val="sr-Cyrl-CS"/>
        </w:rPr>
        <w:t>:</w:t>
      </w:r>
    </w:p>
    <w:p w:rsidR="00AC3B46" w:rsidRDefault="00AC3B46" w:rsidP="00AC3B46">
      <w:pPr>
        <w:jc w:val="both"/>
        <w:rPr>
          <w:rFonts w:ascii="Times New Roman" w:hAnsi="Times New Roman"/>
          <w:lang w:val="sr-Cyrl-CS"/>
        </w:rPr>
      </w:pPr>
    </w:p>
    <w:p w:rsidR="003C309C" w:rsidRDefault="003C309C" w:rsidP="00AC3B46">
      <w:pPr>
        <w:jc w:val="both"/>
        <w:rPr>
          <w:rFonts w:ascii="Times New Roman" w:hAnsi="Times New Roman"/>
          <w:lang w:val="sr-Cyrl-CS"/>
        </w:rPr>
      </w:pPr>
    </w:p>
    <w:p w:rsidR="00AC3B46" w:rsidRDefault="00AC3B46" w:rsidP="00AC3B46">
      <w:pPr>
        <w:jc w:val="center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lastRenderedPageBreak/>
        <w:t>„Ужа организациона јединица</w:t>
      </w:r>
    </w:p>
    <w:p w:rsidR="00AC3B46" w:rsidRDefault="00AC3B46" w:rsidP="00AC3B46">
      <w:pPr>
        <w:jc w:val="center"/>
        <w:rPr>
          <w:rFonts w:ascii="Times New Roman" w:hAnsi="Times New Roman"/>
          <w:lang w:val="sr-Cyrl-CS"/>
        </w:rPr>
      </w:pPr>
    </w:p>
    <w:p w:rsidR="002068D4" w:rsidRDefault="00AC3B46" w:rsidP="00AC3B46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ab/>
      </w:r>
      <w:r w:rsidRPr="00AC3B46">
        <w:rPr>
          <w:rFonts w:ascii="Times New Roman" w:hAnsi="Times New Roman"/>
          <w:b/>
          <w:lang w:val="sr-Cyrl-CS"/>
        </w:rPr>
        <w:t>Одсек за пољопривреду</w:t>
      </w:r>
      <w:r>
        <w:rPr>
          <w:rFonts w:ascii="Times New Roman" w:hAnsi="Times New Roman"/>
          <w:b/>
          <w:lang w:val="sr-Cyrl-CS"/>
        </w:rPr>
        <w:t xml:space="preserve">: </w:t>
      </w:r>
      <w:r>
        <w:rPr>
          <w:rFonts w:ascii="Times New Roman" w:hAnsi="Times New Roman"/>
          <w:lang w:val="sr-Cyrl-CS"/>
        </w:rPr>
        <w:t>врши вођење поступка промене намене пољопривредног у грађевинско земљиште; израда годишњег програма развоја пољопривреде и руралног развоја; израда годишњег програма заштите, уређења и коришћења пољопривредног земљишта у државној својини; информисање индивидуалних пољопривредних произвођача и регистрованих пољопривредних газдинстава о актуелностима везаним за пољопривреду; утврђивање водопривредних дозвола за објекте и радове у складу са законским овлашћењима општина; подстицање предузетништва, малих и средњих предузећа у складу са законо</w:t>
      </w:r>
      <w:r w:rsidR="002068D4">
        <w:rPr>
          <w:rFonts w:ascii="Times New Roman" w:hAnsi="Times New Roman"/>
          <w:lang w:val="sr-Cyrl-CS"/>
        </w:rPr>
        <w:t>м и одлукама Скупштине општине, као и др. Обављају се и аналитичко-плнски послови у области пољопривреде, водопривреде и шумарства, плански послови из области руралног развоја општине у смислу анализирања кретања у области пољопривреде и развоја села, израда анализа, програма, информација у вези наведеног, вођење матичне у сточарству и др.“</w:t>
      </w:r>
    </w:p>
    <w:p w:rsidR="002068D4" w:rsidRDefault="002068D4" w:rsidP="00AC3B46">
      <w:pPr>
        <w:jc w:val="both"/>
        <w:rPr>
          <w:rFonts w:ascii="Times New Roman" w:hAnsi="Times New Roman"/>
          <w:lang w:val="sr-Cyrl-CS"/>
        </w:rPr>
      </w:pPr>
    </w:p>
    <w:p w:rsidR="00AC3B46" w:rsidRPr="00AC3B46" w:rsidRDefault="002068D4" w:rsidP="00AC3B46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ab/>
        <w:t xml:space="preserve">Досадашњи став 3 постаје став 4. </w:t>
      </w:r>
      <w:r w:rsidR="00AC3B46">
        <w:rPr>
          <w:rFonts w:ascii="Times New Roman" w:hAnsi="Times New Roman"/>
          <w:lang w:val="sr-Cyrl-CS"/>
        </w:rPr>
        <w:t xml:space="preserve"> </w:t>
      </w:r>
      <w:r w:rsidR="00AC3B46" w:rsidRPr="00AC3B46">
        <w:rPr>
          <w:rFonts w:ascii="Times New Roman" w:hAnsi="Times New Roman"/>
          <w:b/>
          <w:lang w:val="sr-Cyrl-CS"/>
        </w:rPr>
        <w:t xml:space="preserve"> </w:t>
      </w:r>
    </w:p>
    <w:p w:rsidR="00DF3E57" w:rsidRPr="00D235BC" w:rsidRDefault="00DF3E57" w:rsidP="00DF3E57">
      <w:pPr>
        <w:jc w:val="center"/>
        <w:rPr>
          <w:rFonts w:ascii="Times New Roman" w:hAnsi="Times New Roman"/>
          <w:lang w:val="sr-Cyrl-CS"/>
        </w:rPr>
      </w:pPr>
    </w:p>
    <w:p w:rsidR="00DF3E57" w:rsidRPr="00D235BC" w:rsidRDefault="00D235BC" w:rsidP="00DF3E57">
      <w:pPr>
        <w:jc w:val="center"/>
        <w:rPr>
          <w:rFonts w:ascii="Times New Roman" w:hAnsi="Times New Roman"/>
          <w:b/>
        </w:rPr>
      </w:pPr>
      <w:proofErr w:type="gramStart"/>
      <w:r w:rsidRPr="00D235BC">
        <w:rPr>
          <w:rFonts w:ascii="Times New Roman" w:hAnsi="Times New Roman"/>
          <w:b/>
        </w:rPr>
        <w:t>Члан 6.</w:t>
      </w:r>
      <w:proofErr w:type="gramEnd"/>
    </w:p>
    <w:p w:rsidR="00D235BC" w:rsidRDefault="00D235BC" w:rsidP="00DF3E57">
      <w:pPr>
        <w:jc w:val="center"/>
      </w:pPr>
    </w:p>
    <w:p w:rsidR="00D235BC" w:rsidRDefault="00D235BC" w:rsidP="00D235BC">
      <w:pPr>
        <w:jc w:val="both"/>
        <w:rPr>
          <w:rFonts w:ascii="Times New Roman" w:hAnsi="Times New Roman"/>
        </w:rPr>
      </w:pPr>
      <w:r>
        <w:tab/>
      </w:r>
      <w:r w:rsidR="00A80AD0">
        <w:rPr>
          <w:rFonts w:ascii="Times New Roman" w:hAnsi="Times New Roman"/>
        </w:rPr>
        <w:t>У Одлу</w:t>
      </w:r>
      <w:r w:rsidR="00F5411C">
        <w:rPr>
          <w:rFonts w:ascii="Times New Roman" w:hAnsi="Times New Roman"/>
        </w:rPr>
        <w:t>ци, после члана 66, додаје се члан 66а који гласи:</w:t>
      </w:r>
    </w:p>
    <w:p w:rsidR="00F5411C" w:rsidRDefault="00F5411C" w:rsidP="00D235BC">
      <w:pPr>
        <w:jc w:val="both"/>
        <w:rPr>
          <w:rFonts w:ascii="Times New Roman" w:hAnsi="Times New Roman"/>
        </w:rPr>
      </w:pPr>
    </w:p>
    <w:p w:rsidR="00F5411C" w:rsidRDefault="00F5411C" w:rsidP="00D235B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„Измене и допуне Одлуке о организацији Општинске управе општине Кучево, врше се на начин и по поступку прописаном за њено доношење.“</w:t>
      </w:r>
    </w:p>
    <w:p w:rsidR="00F5411C" w:rsidRDefault="00F5411C" w:rsidP="00D235BC">
      <w:pPr>
        <w:jc w:val="both"/>
        <w:rPr>
          <w:rFonts w:ascii="Times New Roman" w:hAnsi="Times New Roman"/>
        </w:rPr>
      </w:pPr>
    </w:p>
    <w:p w:rsidR="00F5411C" w:rsidRDefault="00F5411C" w:rsidP="00F5411C">
      <w:pPr>
        <w:jc w:val="center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Члан</w:t>
      </w:r>
      <w:proofErr w:type="spellEnd"/>
      <w:r>
        <w:rPr>
          <w:rFonts w:ascii="Times New Roman" w:hAnsi="Times New Roman"/>
        </w:rPr>
        <w:t xml:space="preserve"> 7.</w:t>
      </w:r>
      <w:proofErr w:type="gramEnd"/>
    </w:p>
    <w:p w:rsidR="00F5411C" w:rsidRDefault="00F5411C" w:rsidP="00F5411C">
      <w:pPr>
        <w:jc w:val="center"/>
        <w:rPr>
          <w:rFonts w:ascii="Times New Roman" w:hAnsi="Times New Roman"/>
        </w:rPr>
      </w:pPr>
    </w:p>
    <w:p w:rsidR="00F5411C" w:rsidRDefault="00F5411C" w:rsidP="00F5411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 xml:space="preserve">Ова Одлука ступа на снагу осмог дана од дана објављивања у „Сл.гл. </w:t>
      </w:r>
      <w:proofErr w:type="spellStart"/>
      <w:r>
        <w:rPr>
          <w:rFonts w:ascii="Times New Roman" w:hAnsi="Times New Roman"/>
        </w:rPr>
        <w:t>општине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Кучево</w:t>
      </w:r>
      <w:proofErr w:type="spellEnd"/>
      <w:r>
        <w:rPr>
          <w:rFonts w:ascii="Times New Roman" w:hAnsi="Times New Roman"/>
        </w:rPr>
        <w:t>“.</w:t>
      </w:r>
      <w:proofErr w:type="gramEnd"/>
    </w:p>
    <w:p w:rsidR="00AB7C49" w:rsidRDefault="00AB7C49" w:rsidP="00F5411C">
      <w:pPr>
        <w:jc w:val="both"/>
        <w:rPr>
          <w:rFonts w:ascii="Times New Roman" w:hAnsi="Times New Roman"/>
        </w:rPr>
      </w:pPr>
    </w:p>
    <w:p w:rsidR="00AB7C49" w:rsidRDefault="00AB7C49" w:rsidP="00F5411C">
      <w:pPr>
        <w:jc w:val="both"/>
        <w:rPr>
          <w:rFonts w:ascii="Times New Roman" w:hAnsi="Times New Roman"/>
        </w:rPr>
      </w:pPr>
    </w:p>
    <w:p w:rsidR="00AB7C49" w:rsidRDefault="00AB7C49" w:rsidP="00F5411C">
      <w:pPr>
        <w:jc w:val="both"/>
        <w:rPr>
          <w:rFonts w:ascii="Times New Roman" w:hAnsi="Times New Roman"/>
        </w:rPr>
      </w:pPr>
    </w:p>
    <w:p w:rsidR="00AB7C49" w:rsidRDefault="00AB7C49" w:rsidP="00F5411C">
      <w:pPr>
        <w:jc w:val="both"/>
        <w:rPr>
          <w:rFonts w:ascii="Times New Roman" w:hAnsi="Times New Roman"/>
        </w:rPr>
      </w:pPr>
    </w:p>
    <w:p w:rsidR="00AB7C49" w:rsidRDefault="00AB7C49" w:rsidP="00F5411C">
      <w:pPr>
        <w:jc w:val="both"/>
        <w:rPr>
          <w:rFonts w:ascii="Times New Roman" w:hAnsi="Times New Roman"/>
        </w:rPr>
      </w:pPr>
    </w:p>
    <w:p w:rsidR="00AB7C49" w:rsidRPr="00EF59DA" w:rsidRDefault="00AB7C49" w:rsidP="00AB7C4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25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5F537F" w:rsidRPr="00EF59DA" w:rsidRDefault="00AB7C49" w:rsidP="005F537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</w:t>
      </w:r>
      <w:r w:rsidR="005F537F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5F537F" w:rsidRPr="00EF59DA" w:rsidRDefault="005F537F" w:rsidP="005F537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5F537F" w:rsidRPr="00EF59DA" w:rsidRDefault="005F537F" w:rsidP="005F53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537F" w:rsidRPr="00EF59DA" w:rsidRDefault="005F537F" w:rsidP="005F53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537F" w:rsidRPr="00EF59DA" w:rsidRDefault="005F537F" w:rsidP="005F537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5F537F" w:rsidRPr="00EF59DA" w:rsidRDefault="005F537F" w:rsidP="005F537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5F537F" w:rsidRPr="00EF59DA" w:rsidRDefault="005F537F" w:rsidP="005F537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F25ABC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5F537F" w:rsidRDefault="005F537F" w:rsidP="005F537F"/>
    <w:p w:rsidR="00AB7C49" w:rsidRPr="00AB7C49" w:rsidRDefault="00AB7C49" w:rsidP="00AB7C49">
      <w:pPr>
        <w:jc w:val="both"/>
        <w:rPr>
          <w:rFonts w:ascii="Times New Roman" w:hAnsi="Times New Roman"/>
        </w:rPr>
      </w:pPr>
    </w:p>
    <w:sectPr w:rsidR="00AB7C49" w:rsidRPr="00AB7C49" w:rsidSect="00765AB0">
      <w:footerReference w:type="default" r:id="rId7"/>
      <w:pgSz w:w="12240" w:h="15840"/>
      <w:pgMar w:top="1440" w:right="1361" w:bottom="1440" w:left="136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6FB" w:rsidRDefault="006736FB" w:rsidP="006736FB">
      <w:r>
        <w:separator/>
      </w:r>
    </w:p>
  </w:endnote>
  <w:endnote w:type="continuationSeparator" w:id="1">
    <w:p w:rsidR="006736FB" w:rsidRDefault="006736FB" w:rsidP="00673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ir Times_New_Rom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88220"/>
      <w:docPartObj>
        <w:docPartGallery w:val="Page Numbers (Bottom of Page)"/>
        <w:docPartUnique/>
      </w:docPartObj>
    </w:sdtPr>
    <w:sdtContent>
      <w:p w:rsidR="006736FB" w:rsidRDefault="00D46408">
        <w:pPr>
          <w:pStyle w:val="Footer"/>
          <w:jc w:val="right"/>
        </w:pPr>
        <w:fldSimple w:instr=" PAGE   \* MERGEFORMAT ">
          <w:r w:rsidR="00F25ABC">
            <w:rPr>
              <w:noProof/>
            </w:rPr>
            <w:t>4</w:t>
          </w:r>
        </w:fldSimple>
      </w:p>
    </w:sdtContent>
  </w:sdt>
  <w:p w:rsidR="006736FB" w:rsidRDefault="006736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6FB" w:rsidRDefault="006736FB" w:rsidP="006736FB">
      <w:r>
        <w:separator/>
      </w:r>
    </w:p>
  </w:footnote>
  <w:footnote w:type="continuationSeparator" w:id="1">
    <w:p w:rsidR="006736FB" w:rsidRDefault="006736FB" w:rsidP="00673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F86"/>
    <w:rsid w:val="000F1960"/>
    <w:rsid w:val="00134615"/>
    <w:rsid w:val="002068D4"/>
    <w:rsid w:val="00385D9D"/>
    <w:rsid w:val="003C309C"/>
    <w:rsid w:val="005C2822"/>
    <w:rsid w:val="005F537F"/>
    <w:rsid w:val="006736FB"/>
    <w:rsid w:val="006B05C6"/>
    <w:rsid w:val="00765AB0"/>
    <w:rsid w:val="00790809"/>
    <w:rsid w:val="008F3D0D"/>
    <w:rsid w:val="00A72EB5"/>
    <w:rsid w:val="00A80AD0"/>
    <w:rsid w:val="00AB7C49"/>
    <w:rsid w:val="00AC3B46"/>
    <w:rsid w:val="00AD11B6"/>
    <w:rsid w:val="00B01723"/>
    <w:rsid w:val="00BB758E"/>
    <w:rsid w:val="00BC1F86"/>
    <w:rsid w:val="00C20133"/>
    <w:rsid w:val="00C56721"/>
    <w:rsid w:val="00C73A2E"/>
    <w:rsid w:val="00D06A7B"/>
    <w:rsid w:val="00D235BC"/>
    <w:rsid w:val="00D46408"/>
    <w:rsid w:val="00DF3E57"/>
    <w:rsid w:val="00EF42FD"/>
    <w:rsid w:val="00F25ABC"/>
    <w:rsid w:val="00F5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F86"/>
    <w:pPr>
      <w:spacing w:line="240" w:lineRule="auto"/>
    </w:pPr>
    <w:rPr>
      <w:rFonts w:ascii="Cir Times_New_Roman" w:eastAsia="Times New Roman" w:hAnsi="Cir Times_New_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736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36FB"/>
    <w:rPr>
      <w:rFonts w:ascii="Cir Times_New_Roman" w:eastAsia="Times New Roman" w:hAnsi="Cir Times_New_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6736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36FB"/>
    <w:rPr>
      <w:rFonts w:ascii="Cir Times_New_Roman" w:eastAsia="Times New Roman" w:hAnsi="Cir Times_New_Roman" w:cs="Times New Roman"/>
      <w:szCs w:val="24"/>
    </w:rPr>
  </w:style>
  <w:style w:type="paragraph" w:styleId="NoSpacing">
    <w:name w:val="No Spacing"/>
    <w:uiPriority w:val="1"/>
    <w:qFormat/>
    <w:rsid w:val="00AB7C49"/>
    <w:pPr>
      <w:spacing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E8F49-831B-4C16-8A8F-E239C1F53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2018-04-10T06:22:00Z</cp:lastPrinted>
  <dcterms:created xsi:type="dcterms:W3CDTF">2018-04-10T06:20:00Z</dcterms:created>
  <dcterms:modified xsi:type="dcterms:W3CDTF">2018-04-16T05:42:00Z</dcterms:modified>
</cp:coreProperties>
</file>